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23375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it-IT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2560320</wp:posOffset>
            </wp:positionH>
            <wp:positionV relativeFrom="paragraph">
              <wp:posOffset>168275</wp:posOffset>
            </wp:positionV>
            <wp:extent cx="852805" cy="1025525"/>
            <wp:effectExtent l="19050" t="0" r="4445" b="0"/>
            <wp:wrapTopAndBottom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9915" t="24902" r="29915" b="249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805" cy="1025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B082A">
        <w:rPr>
          <w:b/>
          <w:sz w:val="28"/>
          <w:szCs w:val="28"/>
        </w:rPr>
        <w:t>COMUNE DI ACQUI TERME</w:t>
      </w:r>
    </w:p>
    <w:p w:rsidR="00000000" w:rsidRDefault="00FB082A">
      <w:pPr>
        <w:jc w:val="center"/>
        <w:rPr>
          <w:b/>
          <w:sz w:val="28"/>
          <w:szCs w:val="28"/>
        </w:rPr>
      </w:pPr>
    </w:p>
    <w:p w:rsidR="00000000" w:rsidRDefault="00FB08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SERVIZI  EROGATI  II° SEMESTRE 2015</w:t>
      </w:r>
    </w:p>
    <w:p w:rsidR="00000000" w:rsidRDefault="00FB082A">
      <w:pPr>
        <w:jc w:val="center"/>
        <w:rPr>
          <w:b/>
          <w:sz w:val="28"/>
          <w:szCs w:val="28"/>
        </w:rPr>
      </w:pPr>
    </w:p>
    <w:tbl>
      <w:tblPr>
        <w:tblW w:w="0" w:type="auto"/>
        <w:tblInd w:w="-30" w:type="dxa"/>
        <w:tblLayout w:type="fixed"/>
        <w:tblLook w:val="0000"/>
      </w:tblPr>
      <w:tblGrid>
        <w:gridCol w:w="3259"/>
        <w:gridCol w:w="3259"/>
        <w:gridCol w:w="3320"/>
      </w:tblGrid>
      <w:tr w:rsidR="00000000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082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SERVIZI EROGATI ALL’UTENZA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082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COSTI CONTABILIZZATI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082A">
            <w:pPr>
              <w:spacing w:after="0" w:line="240" w:lineRule="auto"/>
            </w:pPr>
            <w:r>
              <w:rPr>
                <w:b/>
                <w:sz w:val="24"/>
                <w:szCs w:val="24"/>
              </w:rPr>
              <w:t>COSTI DEL PERSONALE</w:t>
            </w:r>
          </w:p>
        </w:tc>
      </w:tr>
      <w:tr w:rsidR="00000000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082A">
            <w:pPr>
              <w:snapToGrid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082A">
            <w:pPr>
              <w:snapToGrid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082A">
            <w:pPr>
              <w:snapToGrid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000000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082A">
            <w:pPr>
              <w:spacing w:after="0" w:line="240" w:lineRule="auto"/>
              <w:rPr>
                <w:rFonts w:cs="Calibri"/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SERVIZIO ANAGRAFE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082A">
            <w:pPr>
              <w:snapToGrid w:val="0"/>
              <w:spacing w:after="0" w:line="240" w:lineRule="auto"/>
              <w:jc w:val="right"/>
              <w:rPr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 xml:space="preserve">€ </w:t>
            </w:r>
            <w:r>
              <w:rPr>
                <w:b/>
                <w:sz w:val="28"/>
                <w:szCs w:val="28"/>
              </w:rPr>
              <w:t>4.410,68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082A">
            <w:pPr>
              <w:spacing w:after="0" w:line="240" w:lineRule="auto"/>
              <w:jc w:val="right"/>
            </w:pPr>
            <w:r>
              <w:rPr>
                <w:b/>
                <w:sz w:val="28"/>
                <w:szCs w:val="28"/>
              </w:rPr>
              <w:t xml:space="preserve">€ </w:t>
            </w:r>
            <w:r>
              <w:rPr>
                <w:b/>
                <w:sz w:val="28"/>
                <w:szCs w:val="28"/>
              </w:rPr>
              <w:t>107.458,15</w:t>
            </w:r>
          </w:p>
        </w:tc>
      </w:tr>
      <w:tr w:rsidR="00000000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082A">
            <w:pPr>
              <w:spacing w:after="0" w:line="240" w:lineRule="auto"/>
              <w:rPr>
                <w:rFonts w:cs="Calibri"/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SERVIZIO STATO CIVILE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082A">
            <w:pPr>
              <w:snapToGrid w:val="0"/>
              <w:spacing w:after="0" w:line="240" w:lineRule="auto"/>
              <w:jc w:val="right"/>
              <w:rPr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 xml:space="preserve">€ </w:t>
            </w:r>
            <w:r>
              <w:rPr>
                <w:b/>
                <w:sz w:val="28"/>
                <w:szCs w:val="28"/>
              </w:rPr>
              <w:t>1.470,22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082A">
            <w:pPr>
              <w:spacing w:after="0" w:line="240" w:lineRule="auto"/>
              <w:jc w:val="right"/>
            </w:pPr>
            <w:r>
              <w:rPr>
                <w:b/>
                <w:sz w:val="28"/>
                <w:szCs w:val="28"/>
              </w:rPr>
              <w:t xml:space="preserve">€ </w:t>
            </w:r>
            <w:r>
              <w:rPr>
                <w:b/>
                <w:sz w:val="28"/>
                <w:szCs w:val="28"/>
              </w:rPr>
              <w:t>53.729,07</w:t>
            </w:r>
          </w:p>
        </w:tc>
      </w:tr>
      <w:tr w:rsidR="00000000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082A">
            <w:pPr>
              <w:spacing w:after="0" w:line="240" w:lineRule="auto"/>
              <w:rPr>
                <w:rFonts w:cs="Calibri"/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SERVIZIO ELETTORALE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082A">
            <w:pPr>
              <w:snapToGrid w:val="0"/>
              <w:spacing w:after="0" w:line="240" w:lineRule="auto"/>
              <w:jc w:val="right"/>
              <w:rPr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 xml:space="preserve">€ </w:t>
            </w:r>
            <w:r>
              <w:rPr>
                <w:b/>
                <w:sz w:val="28"/>
                <w:szCs w:val="28"/>
              </w:rPr>
              <w:t>1.470,23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082A">
            <w:pPr>
              <w:spacing w:after="0" w:line="240" w:lineRule="auto"/>
              <w:jc w:val="right"/>
            </w:pPr>
            <w:r>
              <w:rPr>
                <w:b/>
                <w:sz w:val="28"/>
                <w:szCs w:val="28"/>
              </w:rPr>
              <w:t xml:space="preserve">€ </w:t>
            </w:r>
            <w:r>
              <w:rPr>
                <w:b/>
                <w:sz w:val="28"/>
                <w:szCs w:val="28"/>
              </w:rPr>
              <w:t>53.729,07</w:t>
            </w:r>
          </w:p>
        </w:tc>
      </w:tr>
      <w:tr w:rsidR="00000000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082A">
            <w:pPr>
              <w:spacing w:after="0" w:line="240" w:lineRule="auto"/>
              <w:rPr>
                <w:rFonts w:cs="Calibri"/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SERVIZIO TRIBUTI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082A">
            <w:pPr>
              <w:snapToGrid w:val="0"/>
              <w:spacing w:after="0" w:line="240" w:lineRule="auto"/>
              <w:jc w:val="right"/>
              <w:rPr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 xml:space="preserve">€ </w:t>
            </w:r>
            <w:r>
              <w:rPr>
                <w:b/>
                <w:sz w:val="28"/>
                <w:szCs w:val="28"/>
              </w:rPr>
              <w:t>18.315,18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082A">
            <w:pPr>
              <w:spacing w:after="0" w:line="240" w:lineRule="auto"/>
              <w:jc w:val="right"/>
            </w:pPr>
            <w:r>
              <w:rPr>
                <w:b/>
                <w:sz w:val="28"/>
                <w:szCs w:val="28"/>
              </w:rPr>
              <w:t xml:space="preserve">€ </w:t>
            </w:r>
            <w:r>
              <w:rPr>
                <w:b/>
                <w:sz w:val="28"/>
                <w:szCs w:val="28"/>
              </w:rPr>
              <w:t>184.928,24</w:t>
            </w:r>
          </w:p>
        </w:tc>
      </w:tr>
      <w:tr w:rsidR="00000000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082A">
            <w:pPr>
              <w:spacing w:after="0" w:line="240" w:lineRule="auto"/>
              <w:rPr>
                <w:rFonts w:cs="Calibri"/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SPORTELLO UNICO PER L’EDILIZIA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082A">
            <w:pPr>
              <w:snapToGrid w:val="0"/>
              <w:spacing w:after="0" w:line="240" w:lineRule="auto"/>
              <w:jc w:val="right"/>
              <w:rPr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 xml:space="preserve">€ </w:t>
            </w:r>
            <w:r>
              <w:rPr>
                <w:b/>
                <w:sz w:val="28"/>
                <w:szCs w:val="28"/>
              </w:rPr>
              <w:t>2.000,00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082A">
            <w:pPr>
              <w:spacing w:after="0" w:line="240" w:lineRule="auto"/>
              <w:jc w:val="right"/>
            </w:pPr>
            <w:r>
              <w:rPr>
                <w:b/>
                <w:sz w:val="28"/>
                <w:szCs w:val="28"/>
              </w:rPr>
              <w:t xml:space="preserve">€ </w:t>
            </w:r>
            <w:r>
              <w:rPr>
                <w:b/>
                <w:sz w:val="28"/>
                <w:szCs w:val="28"/>
              </w:rPr>
              <w:t>105.527,68</w:t>
            </w:r>
          </w:p>
        </w:tc>
      </w:tr>
      <w:tr w:rsidR="00000000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082A">
            <w:pPr>
              <w:spacing w:after="0" w:line="240" w:lineRule="auto"/>
              <w:rPr>
                <w:rFonts w:cs="Calibri"/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SPORTELLO UNICO ATTIVITA’ PRODUTTIVE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082A">
            <w:pPr>
              <w:snapToGrid w:val="0"/>
              <w:spacing w:after="0" w:line="240" w:lineRule="auto"/>
              <w:jc w:val="right"/>
              <w:rPr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 xml:space="preserve">€ </w:t>
            </w:r>
            <w:r>
              <w:rPr>
                <w:b/>
                <w:sz w:val="28"/>
                <w:szCs w:val="28"/>
              </w:rPr>
              <w:t>1.782,79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082A">
            <w:pPr>
              <w:spacing w:after="0" w:line="240" w:lineRule="auto"/>
              <w:jc w:val="right"/>
            </w:pPr>
            <w:r>
              <w:rPr>
                <w:b/>
                <w:sz w:val="28"/>
                <w:szCs w:val="28"/>
              </w:rPr>
              <w:t xml:space="preserve">€ </w:t>
            </w:r>
            <w:r>
              <w:rPr>
                <w:b/>
                <w:sz w:val="28"/>
                <w:szCs w:val="28"/>
              </w:rPr>
              <w:t>48.132,38</w:t>
            </w:r>
          </w:p>
        </w:tc>
      </w:tr>
      <w:tr w:rsidR="00000000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082A">
            <w:pPr>
              <w:spacing w:after="0" w:line="240" w:lineRule="auto"/>
              <w:rPr>
                <w:rFonts w:cs="Calibri"/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ASILI NIDO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082A">
            <w:pPr>
              <w:snapToGrid w:val="0"/>
              <w:spacing w:after="0" w:line="240" w:lineRule="auto"/>
              <w:jc w:val="right"/>
              <w:rPr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 xml:space="preserve">€ </w:t>
            </w:r>
            <w:r>
              <w:rPr>
                <w:b/>
                <w:sz w:val="28"/>
                <w:szCs w:val="28"/>
              </w:rPr>
              <w:t>20.481,42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082A">
            <w:pPr>
              <w:spacing w:after="0" w:line="240" w:lineRule="auto"/>
              <w:jc w:val="right"/>
            </w:pPr>
            <w:r>
              <w:rPr>
                <w:b/>
                <w:sz w:val="28"/>
                <w:szCs w:val="28"/>
              </w:rPr>
              <w:t xml:space="preserve">€ </w:t>
            </w:r>
            <w:r>
              <w:rPr>
                <w:b/>
                <w:sz w:val="28"/>
                <w:szCs w:val="28"/>
              </w:rPr>
              <w:t>132.850,73</w:t>
            </w:r>
          </w:p>
        </w:tc>
      </w:tr>
      <w:tr w:rsidR="00000000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082A">
            <w:pPr>
              <w:spacing w:after="0" w:line="240" w:lineRule="auto"/>
              <w:rPr>
                <w:rFonts w:cs="Calibri"/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BIBLIOTECA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082A">
            <w:pPr>
              <w:snapToGrid w:val="0"/>
              <w:spacing w:after="0" w:line="240" w:lineRule="auto"/>
              <w:jc w:val="right"/>
              <w:rPr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 xml:space="preserve">€ </w:t>
            </w:r>
            <w:r>
              <w:rPr>
                <w:b/>
                <w:sz w:val="28"/>
                <w:szCs w:val="28"/>
              </w:rPr>
              <w:t>16.279,61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082A">
            <w:pPr>
              <w:spacing w:after="0" w:line="240" w:lineRule="auto"/>
              <w:jc w:val="right"/>
            </w:pPr>
            <w:r>
              <w:rPr>
                <w:b/>
                <w:sz w:val="28"/>
                <w:szCs w:val="28"/>
              </w:rPr>
              <w:t xml:space="preserve">€ </w:t>
            </w:r>
            <w:r>
              <w:rPr>
                <w:b/>
                <w:sz w:val="28"/>
                <w:szCs w:val="28"/>
              </w:rPr>
              <w:t>72.205,36</w:t>
            </w:r>
          </w:p>
        </w:tc>
      </w:tr>
      <w:tr w:rsidR="00000000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082A">
            <w:pPr>
              <w:spacing w:after="0" w:line="240" w:lineRule="auto"/>
              <w:rPr>
                <w:rFonts w:cs="Calibri"/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MENSA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082A">
            <w:pPr>
              <w:snapToGrid w:val="0"/>
              <w:spacing w:after="0" w:line="240" w:lineRule="auto"/>
              <w:jc w:val="right"/>
              <w:rPr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 xml:space="preserve">€ </w:t>
            </w:r>
            <w:r>
              <w:rPr>
                <w:b/>
                <w:sz w:val="28"/>
                <w:szCs w:val="28"/>
              </w:rPr>
              <w:t>108.</w:t>
            </w:r>
            <w:r>
              <w:rPr>
                <w:b/>
                <w:sz w:val="28"/>
                <w:szCs w:val="28"/>
              </w:rPr>
              <w:t>080,01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082A">
            <w:pPr>
              <w:spacing w:after="0" w:line="240" w:lineRule="auto"/>
              <w:jc w:val="right"/>
            </w:pPr>
            <w:r>
              <w:rPr>
                <w:b/>
                <w:sz w:val="28"/>
                <w:szCs w:val="28"/>
              </w:rPr>
              <w:t xml:space="preserve">€ </w:t>
            </w:r>
            <w:r>
              <w:rPr>
                <w:b/>
                <w:sz w:val="28"/>
                <w:szCs w:val="28"/>
              </w:rPr>
              <w:t>84.564,08</w:t>
            </w:r>
          </w:p>
        </w:tc>
      </w:tr>
      <w:tr w:rsidR="00000000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082A">
            <w:pPr>
              <w:spacing w:after="0" w:line="240" w:lineRule="auto"/>
              <w:rPr>
                <w:rFonts w:cs="Calibri"/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POLIZIA MUNICIPALE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082A">
            <w:pPr>
              <w:snapToGrid w:val="0"/>
              <w:spacing w:after="0" w:line="240" w:lineRule="auto"/>
              <w:jc w:val="right"/>
              <w:rPr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 xml:space="preserve">€ </w:t>
            </w:r>
            <w:r>
              <w:rPr>
                <w:b/>
                <w:sz w:val="28"/>
                <w:szCs w:val="28"/>
              </w:rPr>
              <w:t>78.152,03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082A">
            <w:pPr>
              <w:spacing w:after="0" w:line="240" w:lineRule="auto"/>
              <w:jc w:val="right"/>
            </w:pPr>
            <w:r>
              <w:rPr>
                <w:b/>
                <w:sz w:val="28"/>
                <w:szCs w:val="28"/>
              </w:rPr>
              <w:t xml:space="preserve">€ </w:t>
            </w:r>
            <w:r>
              <w:rPr>
                <w:b/>
                <w:sz w:val="28"/>
                <w:szCs w:val="28"/>
              </w:rPr>
              <w:t>601.410,02</w:t>
            </w:r>
          </w:p>
        </w:tc>
      </w:tr>
      <w:tr w:rsidR="00000000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082A">
            <w:pPr>
              <w:snapToGrid w:val="0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082A">
            <w:pPr>
              <w:snapToGrid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082A">
            <w:pPr>
              <w:snapToGrid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</w:tbl>
    <w:p w:rsidR="00FB082A" w:rsidRDefault="00FB082A">
      <w:pPr>
        <w:rPr>
          <w:b/>
          <w:sz w:val="28"/>
          <w:szCs w:val="28"/>
        </w:rPr>
      </w:pPr>
    </w:p>
    <w:sectPr w:rsidR="00FB082A">
      <w:pgSz w:w="11906" w:h="16838"/>
      <w:pgMar w:top="141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23375A"/>
    <w:rsid w:val="0023375A"/>
    <w:rsid w:val="00FB0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paragraph" w:customStyle="1" w:styleId="Titolo1">
    <w:name w:val="Titolo1"/>
    <w:basedOn w:val="Normale"/>
    <w:next w:val="Corpodel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ltesto">
    <w:name w:val="Body Text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496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00279</dc:creator>
  <cp:lastModifiedBy>00279</cp:lastModifiedBy>
  <cp:revision>2</cp:revision>
  <cp:lastPrinted>2016-01-28T14:04:00Z</cp:lastPrinted>
  <dcterms:created xsi:type="dcterms:W3CDTF">2016-01-29T09:07:00Z</dcterms:created>
  <dcterms:modified xsi:type="dcterms:W3CDTF">2016-01-29T09:07:00Z</dcterms:modified>
</cp:coreProperties>
</file>